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8291" w14:textId="54B46734" w:rsidR="121D96A4" w:rsidRDefault="121D96A4" w:rsidP="121D96A4">
      <w:pPr>
        <w:spacing w:line="240" w:lineRule="auto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5A9EE97" wp14:editId="093C4C46">
            <wp:extent cx="714375" cy="714375"/>
            <wp:effectExtent l="0" t="0" r="0" b="0"/>
            <wp:docPr id="361842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1D96A4">
        <w:rPr>
          <w:rFonts w:ascii="Arial" w:eastAsia="Arial" w:hAnsi="Arial" w:cs="Arial"/>
          <w:b/>
          <w:bCs/>
          <w:sz w:val="36"/>
          <w:szCs w:val="36"/>
        </w:rPr>
        <w:t xml:space="preserve"> Surveillance Advisory Working Group </w:t>
      </w:r>
    </w:p>
    <w:p w14:paraId="3112EAB5" w14:textId="0997CC23" w:rsidR="121D96A4" w:rsidRDefault="121D96A4" w:rsidP="121D96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7FB29" w14:textId="6A497BB4" w:rsidR="121D96A4" w:rsidRDefault="121D96A4" w:rsidP="121D96A4">
      <w:pPr>
        <w:spacing w:line="240" w:lineRule="auto"/>
        <w:rPr>
          <w:rFonts w:ascii="Arial" w:eastAsia="Arial" w:hAnsi="Arial" w:cs="Arial"/>
        </w:rPr>
      </w:pPr>
      <w:r w:rsidRPr="121D96A4">
        <w:rPr>
          <w:rFonts w:ascii="Arial" w:eastAsia="Arial" w:hAnsi="Arial" w:cs="Arial"/>
          <w:b/>
          <w:bCs/>
        </w:rPr>
        <w:t xml:space="preserve">Tuesday, </w:t>
      </w:r>
      <w:r w:rsidR="00F970FF">
        <w:rPr>
          <w:rFonts w:ascii="Arial" w:eastAsia="Arial" w:hAnsi="Arial" w:cs="Arial"/>
          <w:b/>
          <w:bCs/>
        </w:rPr>
        <w:t>June 25</w:t>
      </w:r>
      <w:r w:rsidRPr="121D96A4">
        <w:rPr>
          <w:rFonts w:ascii="Arial" w:eastAsia="Arial" w:hAnsi="Arial" w:cs="Arial"/>
          <w:b/>
          <w:bCs/>
        </w:rPr>
        <w:t xml:space="preserve">, 2019, </w:t>
      </w:r>
      <w:r w:rsidR="00040263">
        <w:rPr>
          <w:rFonts w:ascii="Arial" w:eastAsia="Arial" w:hAnsi="Arial" w:cs="Arial"/>
          <w:b/>
          <w:bCs/>
        </w:rPr>
        <w:t>12:00</w:t>
      </w:r>
      <w:r w:rsidRPr="121D96A4">
        <w:rPr>
          <w:rFonts w:ascii="Arial" w:eastAsia="Arial" w:hAnsi="Arial" w:cs="Arial"/>
          <w:b/>
          <w:bCs/>
        </w:rPr>
        <w:t xml:space="preserve"> </w:t>
      </w:r>
      <w:r w:rsidR="00040263">
        <w:rPr>
          <w:rFonts w:ascii="Arial" w:eastAsia="Arial" w:hAnsi="Arial" w:cs="Arial"/>
          <w:b/>
          <w:bCs/>
        </w:rPr>
        <w:t>P</w:t>
      </w:r>
      <w:r w:rsidRPr="121D96A4">
        <w:rPr>
          <w:rFonts w:ascii="Arial" w:eastAsia="Arial" w:hAnsi="Arial" w:cs="Arial"/>
          <w:b/>
          <w:bCs/>
        </w:rPr>
        <w:t>M – 1</w:t>
      </w:r>
      <w:r w:rsidR="00040263">
        <w:rPr>
          <w:rFonts w:ascii="Arial" w:eastAsia="Arial" w:hAnsi="Arial" w:cs="Arial"/>
          <w:b/>
          <w:bCs/>
        </w:rPr>
        <w:t>:3</w:t>
      </w:r>
      <w:r w:rsidRPr="121D96A4">
        <w:rPr>
          <w:rFonts w:ascii="Arial" w:eastAsia="Arial" w:hAnsi="Arial" w:cs="Arial"/>
          <w:b/>
          <w:bCs/>
        </w:rPr>
        <w:t>0 PM</w:t>
      </w:r>
    </w:p>
    <w:p w14:paraId="2C6A62BD" w14:textId="59FA9DDA" w:rsidR="121D96A4" w:rsidRDefault="006B432E" w:rsidP="5BA4BD35">
      <w:pPr>
        <w:spacing w:line="240" w:lineRule="auto"/>
        <w:rPr>
          <w:rFonts w:ascii="Arial" w:eastAsia="Arial" w:hAnsi="Arial" w:cs="Arial"/>
          <w:b/>
          <w:bCs/>
          <w:color w:val="111111"/>
        </w:rPr>
      </w:pPr>
      <w:r>
        <w:rPr>
          <w:rFonts w:ascii="Arial" w:eastAsia="Arial" w:hAnsi="Arial" w:cs="Arial"/>
          <w:b/>
          <w:bCs/>
          <w:color w:val="111111"/>
        </w:rPr>
        <w:t>Seattle City Hall</w:t>
      </w:r>
      <w:r w:rsidR="5BA4BD35" w:rsidRPr="5BA4BD35">
        <w:rPr>
          <w:rFonts w:ascii="Arial" w:eastAsia="Arial" w:hAnsi="Arial" w:cs="Arial"/>
          <w:b/>
          <w:bCs/>
          <w:color w:val="111111"/>
        </w:rPr>
        <w:t xml:space="preserve"> (</w:t>
      </w:r>
      <w:r w:rsidR="009C6D5E">
        <w:rPr>
          <w:rFonts w:ascii="Arial" w:eastAsia="Arial" w:hAnsi="Arial" w:cs="Arial"/>
          <w:b/>
          <w:bCs/>
          <w:color w:val="111111"/>
        </w:rPr>
        <w:t>600 4</w:t>
      </w:r>
      <w:r w:rsidR="009C6D5E" w:rsidRPr="009C6D5E">
        <w:rPr>
          <w:rFonts w:ascii="Arial" w:eastAsia="Arial" w:hAnsi="Arial" w:cs="Arial"/>
          <w:b/>
          <w:bCs/>
          <w:color w:val="111111"/>
          <w:vertAlign w:val="superscript"/>
        </w:rPr>
        <w:t>th</w:t>
      </w:r>
      <w:r w:rsidR="5BA4BD35" w:rsidRPr="5BA4BD35">
        <w:rPr>
          <w:rFonts w:ascii="Arial" w:eastAsia="Arial" w:hAnsi="Arial" w:cs="Arial"/>
          <w:b/>
          <w:bCs/>
          <w:color w:val="111111"/>
        </w:rPr>
        <w:t xml:space="preserve"> Ave), </w:t>
      </w:r>
      <w:r w:rsidR="009C6D5E">
        <w:rPr>
          <w:rFonts w:ascii="Arial" w:eastAsia="Arial" w:hAnsi="Arial" w:cs="Arial"/>
          <w:b/>
          <w:bCs/>
          <w:color w:val="111111"/>
        </w:rPr>
        <w:t>Sam Smith Room (2</w:t>
      </w:r>
      <w:r w:rsidR="009C6D5E" w:rsidRPr="009C6D5E">
        <w:rPr>
          <w:rFonts w:ascii="Arial" w:eastAsia="Arial" w:hAnsi="Arial" w:cs="Arial"/>
          <w:b/>
          <w:bCs/>
          <w:color w:val="111111"/>
          <w:vertAlign w:val="superscript"/>
        </w:rPr>
        <w:t>nd</w:t>
      </w:r>
      <w:r w:rsidR="009C6D5E">
        <w:rPr>
          <w:rFonts w:ascii="Arial" w:eastAsia="Arial" w:hAnsi="Arial" w:cs="Arial"/>
          <w:b/>
          <w:bCs/>
          <w:color w:val="111111"/>
        </w:rPr>
        <w:t xml:space="preserve"> Floor</w:t>
      </w:r>
      <w:r>
        <w:rPr>
          <w:rFonts w:ascii="Arial" w:eastAsia="Arial" w:hAnsi="Arial" w:cs="Arial"/>
          <w:b/>
          <w:bCs/>
          <w:color w:val="111111"/>
        </w:rPr>
        <w:t xml:space="preserve">, </w:t>
      </w:r>
      <w:r w:rsidR="00B3286F">
        <w:rPr>
          <w:rFonts w:ascii="Arial" w:eastAsia="Arial" w:hAnsi="Arial" w:cs="Arial"/>
          <w:b/>
          <w:bCs/>
          <w:color w:val="111111"/>
        </w:rPr>
        <w:t>City Council main office</w:t>
      </w:r>
      <w:r>
        <w:rPr>
          <w:rFonts w:ascii="Arial" w:eastAsia="Arial" w:hAnsi="Arial" w:cs="Arial"/>
          <w:b/>
          <w:bCs/>
          <w:color w:val="111111"/>
        </w:rPr>
        <w:t>)</w:t>
      </w:r>
    </w:p>
    <w:p w14:paraId="7E868FE7" w14:textId="1C1CBE32" w:rsidR="0007235A" w:rsidRDefault="0007235A" w:rsidP="5BA4BD35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111111"/>
        </w:rPr>
        <w:t xml:space="preserve">To call in: </w:t>
      </w:r>
      <w:r w:rsidR="00A76EB5" w:rsidRPr="00A76EB5">
        <w:rPr>
          <w:rFonts w:ascii="Arial" w:hAnsi="Arial" w:cs="Arial"/>
          <w:lang w:val="en"/>
        </w:rPr>
        <w:t>206-386-1200,</w:t>
      </w:r>
      <w:r w:rsidR="00643387">
        <w:rPr>
          <w:rFonts w:ascii="Arial" w:hAnsi="Arial" w:cs="Arial"/>
          <w:lang w:val="en"/>
        </w:rPr>
        <w:t xml:space="preserve"> pin: </w:t>
      </w:r>
      <w:r w:rsidR="00A76EB5" w:rsidRPr="00A76EB5">
        <w:rPr>
          <w:rFonts w:ascii="Arial" w:hAnsi="Arial" w:cs="Arial"/>
          <w:lang w:val="en"/>
        </w:rPr>
        <w:t>8004784#</w:t>
      </w:r>
    </w:p>
    <w:p w14:paraId="3CBF009A" w14:textId="6CB6E020" w:rsidR="121D96A4" w:rsidRDefault="121D96A4" w:rsidP="121D96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6860"/>
        <w:gridCol w:w="982"/>
        <w:gridCol w:w="1518"/>
      </w:tblGrid>
      <w:tr w:rsidR="121D96A4" w14:paraId="571DAB4A" w14:textId="77777777" w:rsidTr="00DE5638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E5C444" w14:textId="7370BF02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b/>
                <w:bCs/>
                <w:color w:val="212121"/>
              </w:rPr>
              <w:t xml:space="preserve"> AGENDA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EE4A08" w14:textId="6A8DE50D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Time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DB741F" w14:textId="55D09BDA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Starting time</w:t>
            </w:r>
          </w:p>
        </w:tc>
      </w:tr>
      <w:tr w:rsidR="121D96A4" w14:paraId="2070B138" w14:textId="77777777" w:rsidTr="00DE5638">
        <w:trPr>
          <w:trHeight w:val="435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A72E7E" w14:textId="591290E3" w:rsidR="5BA4BD35" w:rsidRPr="0018077E" w:rsidRDefault="5BA4BD35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</w:p>
          <w:p w14:paraId="642EF082" w14:textId="36631825" w:rsidR="121D96A4" w:rsidRPr="0018077E" w:rsidRDefault="121D96A4" w:rsidP="121D96A4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 xml:space="preserve"> Introductions</w:t>
            </w:r>
            <w:r w:rsidR="00040263" w:rsidRPr="0018077E">
              <w:rPr>
                <w:rFonts w:ascii="Arial" w:eastAsia="Arial" w:hAnsi="Arial" w:cs="Arial"/>
                <w:b/>
                <w:bCs/>
                <w:color w:val="212121"/>
              </w:rPr>
              <w:t>, Housekeeping</w:t>
            </w:r>
          </w:p>
          <w:p w14:paraId="7FE1B29D" w14:textId="0836EF88" w:rsidR="121D96A4" w:rsidRPr="0018077E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6150C7" w14:textId="2A8C42B7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</w:t>
            </w:r>
            <w:r w:rsidR="00040263">
              <w:rPr>
                <w:rFonts w:ascii="Arial" w:eastAsia="Arial" w:hAnsi="Arial" w:cs="Arial"/>
                <w:color w:val="212121"/>
              </w:rPr>
              <w:t>5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55A1C2" w14:textId="34AF7F91" w:rsidR="121D96A4" w:rsidRDefault="121D96A4" w:rsidP="121D96A4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1</w:t>
            </w:r>
            <w:r w:rsidR="00040263">
              <w:rPr>
                <w:rFonts w:ascii="Arial" w:eastAsia="Arial" w:hAnsi="Arial" w:cs="Arial"/>
                <w:color w:val="212121"/>
              </w:rPr>
              <w:t>2:00</w:t>
            </w:r>
            <w:r w:rsidRPr="121D96A4">
              <w:rPr>
                <w:rFonts w:ascii="Arial" w:eastAsia="Arial" w:hAnsi="Arial" w:cs="Arial"/>
                <w:color w:val="212121"/>
              </w:rPr>
              <w:t xml:space="preserve"> </w:t>
            </w:r>
            <w:r w:rsidR="00040263">
              <w:rPr>
                <w:rFonts w:ascii="Arial" w:eastAsia="Arial" w:hAnsi="Arial" w:cs="Arial"/>
                <w:color w:val="212121"/>
              </w:rPr>
              <w:t>P</w:t>
            </w:r>
            <w:r w:rsidRPr="121D96A4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121D96A4" w14:paraId="53B8684A" w14:textId="77777777" w:rsidTr="00DE5638">
        <w:trPr>
          <w:trHeight w:val="435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C56A19" w14:textId="77777777" w:rsidR="0094190C" w:rsidRPr="0018077E" w:rsidRDefault="0094190C" w:rsidP="004D40D6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</w:p>
          <w:p w14:paraId="5136690E" w14:textId="28A6A73C" w:rsidR="004D40D6" w:rsidRPr="0018077E" w:rsidRDefault="004D40D6" w:rsidP="004D40D6">
            <w:pPr>
              <w:spacing w:line="240" w:lineRule="auto"/>
              <w:rPr>
                <w:rFonts w:ascii="Arial" w:eastAsia="Arial" w:hAnsi="Arial" w:cs="Arial"/>
              </w:rPr>
            </w:pPr>
            <w:r w:rsidRPr="0018077E">
              <w:rPr>
                <w:rFonts w:ascii="Arial" w:eastAsia="Times New Roman" w:hAnsi="Arial" w:cs="Arial"/>
                <w:b/>
              </w:rPr>
              <w:t xml:space="preserve">Privacy and Civil Liberties Impact Assessment </w:t>
            </w:r>
            <w:r w:rsidR="00F970FF">
              <w:rPr>
                <w:rFonts w:ascii="Arial" w:eastAsia="Times New Roman" w:hAnsi="Arial" w:cs="Arial"/>
                <w:b/>
              </w:rPr>
              <w:t>R</w:t>
            </w:r>
            <w:r w:rsidRPr="0018077E">
              <w:rPr>
                <w:rFonts w:ascii="Arial" w:eastAsia="Times New Roman" w:hAnsi="Arial" w:cs="Arial"/>
                <w:b/>
              </w:rPr>
              <w:t>eview</w:t>
            </w:r>
            <w:r w:rsidRPr="0018077E">
              <w:rPr>
                <w:rFonts w:ascii="Arial" w:eastAsia="Times New Roman" w:hAnsi="Arial" w:cs="Arial"/>
              </w:rPr>
              <w:t xml:space="preserve">: </w:t>
            </w:r>
            <w:r w:rsidR="00A4715E">
              <w:rPr>
                <w:rFonts w:ascii="Arial" w:eastAsia="Times New Roman" w:hAnsi="Arial" w:cs="Arial"/>
              </w:rPr>
              <w:t>Cop Logic (SPD)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EC03A5" w14:textId="224DD913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</w:t>
            </w:r>
            <w:r w:rsidR="008E6D80">
              <w:rPr>
                <w:rFonts w:ascii="Arial" w:eastAsia="Arial" w:hAnsi="Arial" w:cs="Arial"/>
                <w:color w:val="212121"/>
              </w:rPr>
              <w:t>2</w:t>
            </w:r>
            <w:r w:rsidR="00F970FF">
              <w:rPr>
                <w:rFonts w:ascii="Arial" w:eastAsia="Arial" w:hAnsi="Arial" w:cs="Arial"/>
                <w:color w:val="212121"/>
              </w:rPr>
              <w:t>5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97737F" w14:textId="1C704C57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1</w:t>
            </w:r>
            <w:r w:rsidR="00713C02">
              <w:rPr>
                <w:rFonts w:ascii="Arial" w:eastAsia="Arial" w:hAnsi="Arial" w:cs="Arial"/>
                <w:color w:val="212121"/>
              </w:rPr>
              <w:t>2:</w:t>
            </w:r>
            <w:r w:rsidRPr="121D96A4">
              <w:rPr>
                <w:rFonts w:ascii="Arial" w:eastAsia="Arial" w:hAnsi="Arial" w:cs="Arial"/>
                <w:color w:val="212121"/>
              </w:rPr>
              <w:t>0</w:t>
            </w:r>
            <w:r w:rsidR="00713C02">
              <w:rPr>
                <w:rFonts w:ascii="Arial" w:eastAsia="Arial" w:hAnsi="Arial" w:cs="Arial"/>
                <w:color w:val="212121"/>
              </w:rPr>
              <w:t>5</w:t>
            </w:r>
            <w:r w:rsidRPr="121D96A4">
              <w:rPr>
                <w:rFonts w:ascii="Arial" w:eastAsia="Arial" w:hAnsi="Arial" w:cs="Arial"/>
                <w:color w:val="212121"/>
              </w:rPr>
              <w:t xml:space="preserve"> </w:t>
            </w:r>
            <w:r w:rsidR="00713C02">
              <w:rPr>
                <w:rFonts w:ascii="Arial" w:eastAsia="Arial" w:hAnsi="Arial" w:cs="Arial"/>
                <w:color w:val="212121"/>
              </w:rPr>
              <w:t>P</w:t>
            </w:r>
            <w:r w:rsidRPr="121D96A4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121D96A4" w14:paraId="24500139" w14:textId="77777777" w:rsidTr="00DE5638">
        <w:trPr>
          <w:trHeight w:val="435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1C0D59" w14:textId="751BD37B" w:rsidR="5BA4BD35" w:rsidRPr="0018077E" w:rsidRDefault="5BA4BD35" w:rsidP="5BA4BD35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</w:p>
          <w:p w14:paraId="41E87326" w14:textId="3AE672A0" w:rsidR="004D40D6" w:rsidRPr="0018077E" w:rsidRDefault="004D40D6" w:rsidP="004D40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8077E">
              <w:rPr>
                <w:rFonts w:ascii="Arial" w:eastAsia="Times New Roman" w:hAnsi="Arial" w:cs="Arial"/>
                <w:b/>
              </w:rPr>
              <w:t xml:space="preserve">Privacy and Civil Liberties Impact Assessment </w:t>
            </w:r>
            <w:r w:rsidR="00F970FF">
              <w:rPr>
                <w:rFonts w:ascii="Arial" w:eastAsia="Times New Roman" w:hAnsi="Arial" w:cs="Arial"/>
                <w:b/>
              </w:rPr>
              <w:t>R</w:t>
            </w:r>
            <w:r w:rsidRPr="0018077E">
              <w:rPr>
                <w:rFonts w:ascii="Arial" w:eastAsia="Times New Roman" w:hAnsi="Arial" w:cs="Arial"/>
                <w:b/>
              </w:rPr>
              <w:t>eview</w:t>
            </w:r>
            <w:r w:rsidRPr="0018077E">
              <w:rPr>
                <w:rFonts w:ascii="Arial" w:eastAsia="Times New Roman" w:hAnsi="Arial" w:cs="Arial"/>
              </w:rPr>
              <w:t xml:space="preserve">:  </w:t>
            </w:r>
            <w:r w:rsidR="005E4011">
              <w:rPr>
                <w:rFonts w:ascii="Arial" w:eastAsia="Times New Roman" w:hAnsi="Arial" w:cs="Arial"/>
              </w:rPr>
              <w:t>911 Logging Recorder (SPD)</w:t>
            </w:r>
          </w:p>
          <w:p w14:paraId="39C611F1" w14:textId="0B604D7A" w:rsidR="121D96A4" w:rsidRPr="0018077E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834ADD" w14:textId="08C400BF" w:rsidR="121D96A4" w:rsidRDefault="121D96A4" w:rsidP="121D96A4">
            <w:pPr>
              <w:spacing w:line="240" w:lineRule="auto"/>
              <w:rPr>
                <w:rFonts w:ascii="Arial" w:eastAsia="Arial" w:hAnsi="Arial" w:cs="Arial"/>
              </w:rPr>
            </w:pPr>
            <w:r w:rsidRPr="121D96A4">
              <w:rPr>
                <w:rFonts w:ascii="Arial" w:eastAsia="Arial" w:hAnsi="Arial" w:cs="Arial"/>
                <w:color w:val="212121"/>
              </w:rPr>
              <w:t xml:space="preserve"> </w:t>
            </w:r>
            <w:r w:rsidR="00DE5638">
              <w:rPr>
                <w:rFonts w:ascii="Arial" w:eastAsia="Arial" w:hAnsi="Arial" w:cs="Arial"/>
                <w:color w:val="212121"/>
              </w:rPr>
              <w:t>20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D7165" w14:textId="1C893E67" w:rsidR="121D96A4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1</w:t>
            </w:r>
            <w:r w:rsidR="0018077E">
              <w:rPr>
                <w:rFonts w:ascii="Arial" w:eastAsia="Arial" w:hAnsi="Arial" w:cs="Arial"/>
                <w:color w:val="212121"/>
              </w:rPr>
              <w:t>2</w:t>
            </w:r>
            <w:r w:rsidRPr="5BA4BD35">
              <w:rPr>
                <w:rFonts w:ascii="Arial" w:eastAsia="Arial" w:hAnsi="Arial" w:cs="Arial"/>
                <w:color w:val="212121"/>
              </w:rPr>
              <w:t>:</w:t>
            </w:r>
            <w:r w:rsidR="00F970FF">
              <w:rPr>
                <w:rFonts w:ascii="Arial" w:eastAsia="Arial" w:hAnsi="Arial" w:cs="Arial"/>
                <w:color w:val="212121"/>
              </w:rPr>
              <w:t>30</w:t>
            </w: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713C02">
              <w:rPr>
                <w:rFonts w:ascii="Arial" w:eastAsia="Arial" w:hAnsi="Arial" w:cs="Arial"/>
                <w:color w:val="212121"/>
              </w:rPr>
              <w:t>P</w:t>
            </w:r>
            <w:r w:rsidRPr="5BA4BD35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00F970FF" w14:paraId="35605368" w14:textId="77777777" w:rsidTr="00DE5638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231899" w14:textId="77777777" w:rsidR="00F970FF" w:rsidRDefault="00F970FF" w:rsidP="00F970FF">
            <w:pPr>
              <w:rPr>
                <w:rFonts w:ascii="Arial" w:hAnsi="Arial" w:cs="Arial"/>
                <w:b/>
                <w:bCs/>
                <w:color w:val="201F1E"/>
                <w:shd w:val="clear" w:color="auto" w:fill="FFFFFF"/>
              </w:rPr>
            </w:pPr>
          </w:p>
          <w:p w14:paraId="204514C5" w14:textId="77777777" w:rsidR="00F970FF" w:rsidRDefault="00F970FF" w:rsidP="00F970FF">
            <w:pPr>
              <w:rPr>
                <w:rFonts w:ascii="Arial" w:hAnsi="Arial" w:cs="Arial"/>
                <w:b/>
                <w:bCs/>
              </w:rPr>
            </w:pPr>
            <w:r w:rsidRPr="00F970FF">
              <w:rPr>
                <w:rFonts w:ascii="Arial" w:hAnsi="Arial" w:cs="Arial"/>
                <w:b/>
                <w:bCs/>
                <w:color w:val="201F1E"/>
                <w:shd w:val="clear" w:color="auto" w:fill="FFFFFF"/>
              </w:rPr>
              <w:t>Review and discuss SIR enforceable policies proposal</w:t>
            </w:r>
          </w:p>
          <w:p w14:paraId="07D0E8E3" w14:textId="3E9975B2" w:rsidR="00F970FF" w:rsidRPr="00F970FF" w:rsidRDefault="00F970FF" w:rsidP="00F970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830076" w14:textId="74B12057" w:rsidR="00F970FF" w:rsidRDefault="00F970FF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</w:rPr>
              <w:t xml:space="preserve"> 20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B5B151" w14:textId="5FD7F567" w:rsidR="00F970FF" w:rsidRDefault="00F970FF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</w:rPr>
              <w:t xml:space="preserve"> 12:50 PM</w:t>
            </w:r>
          </w:p>
        </w:tc>
      </w:tr>
      <w:tr w:rsidR="000421EA" w14:paraId="7EB8F458" w14:textId="77777777" w:rsidTr="00DE5638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D6F529" w14:textId="77777777" w:rsidR="00F970FF" w:rsidRDefault="00F970FF" w:rsidP="00F970FF">
            <w:pPr>
              <w:rPr>
                <w:rFonts w:ascii="Arial" w:hAnsi="Arial" w:cs="Arial"/>
                <w:b/>
                <w:bCs/>
                <w:color w:val="201F1E"/>
                <w:shd w:val="clear" w:color="auto" w:fill="FFFFFF"/>
              </w:rPr>
            </w:pPr>
          </w:p>
          <w:p w14:paraId="495A3400" w14:textId="2489CF00" w:rsidR="00F970FF" w:rsidRPr="00F970FF" w:rsidRDefault="00F970FF" w:rsidP="00F970FF">
            <w:pPr>
              <w:rPr>
                <w:rFonts w:ascii="Arial" w:hAnsi="Arial" w:cs="Arial"/>
                <w:b/>
                <w:bCs/>
              </w:rPr>
            </w:pPr>
            <w:r w:rsidRPr="00F970FF">
              <w:rPr>
                <w:rFonts w:ascii="Arial" w:hAnsi="Arial" w:cs="Arial"/>
                <w:b/>
                <w:bCs/>
                <w:color w:val="201F1E"/>
                <w:shd w:val="clear" w:color="auto" w:fill="FFFFFF"/>
              </w:rPr>
              <w:t>Looking ahead: discuss timeline and next CSWG action items</w:t>
            </w:r>
          </w:p>
          <w:p w14:paraId="4944A664" w14:textId="17E84A4C" w:rsidR="000421EA" w:rsidRPr="0018077E" w:rsidRDefault="000421EA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035B3" w14:textId="662CDB0D" w:rsidR="000421EA" w:rsidRPr="5BA4BD35" w:rsidRDefault="003D4752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</w:rPr>
              <w:t xml:space="preserve"> </w:t>
            </w:r>
            <w:r w:rsidR="00F970FF">
              <w:rPr>
                <w:rFonts w:ascii="Arial" w:eastAsia="Arial" w:hAnsi="Arial" w:cs="Arial"/>
                <w:color w:val="212121"/>
              </w:rPr>
              <w:t>10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091009" w14:textId="3E52B16A" w:rsidR="000421EA" w:rsidRPr="5BA4BD35" w:rsidRDefault="000421EA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</w:rPr>
              <w:t xml:space="preserve"> 1</w:t>
            </w:r>
            <w:r w:rsidR="00F970FF">
              <w:rPr>
                <w:rFonts w:ascii="Arial" w:eastAsia="Arial" w:hAnsi="Arial" w:cs="Arial"/>
                <w:color w:val="212121"/>
              </w:rPr>
              <w:t>:10</w:t>
            </w:r>
            <w:r>
              <w:rPr>
                <w:rFonts w:ascii="Arial" w:eastAsia="Arial" w:hAnsi="Arial" w:cs="Arial"/>
                <w:color w:val="212121"/>
              </w:rPr>
              <w:t xml:space="preserve"> PM</w:t>
            </w:r>
          </w:p>
        </w:tc>
      </w:tr>
      <w:tr w:rsidR="5BA4BD35" w14:paraId="0B5E3A9C" w14:textId="77777777" w:rsidTr="00DE5638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455B9D" w14:textId="03BDE9A3" w:rsidR="5BA4BD35" w:rsidRPr="0018077E" w:rsidRDefault="00F970FF" w:rsidP="5BA4BD35">
            <w:pPr>
              <w:spacing w:line="240" w:lineRule="auto"/>
              <w:rPr>
                <w:rFonts w:ascii="Arial" w:eastAsia="Arial" w:hAnsi="Arial" w:cs="Arial"/>
                <w:b/>
                <w:bCs/>
                <w:color w:val="212121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</w:rPr>
              <w:t>Member Transition Update</w:t>
            </w: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3E4A62" w14:textId="3BC784DC" w:rsidR="5BA4BD35" w:rsidRDefault="5BA4BD35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F970FF">
              <w:rPr>
                <w:rFonts w:ascii="Arial" w:eastAsia="Arial" w:hAnsi="Arial" w:cs="Arial"/>
                <w:color w:val="212121"/>
              </w:rPr>
              <w:t>10</w:t>
            </w: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ACD844" w14:textId="390A685C" w:rsidR="5BA4BD35" w:rsidRDefault="5BA4BD35" w:rsidP="5BA4BD35">
            <w:pPr>
              <w:spacing w:line="240" w:lineRule="auto"/>
              <w:rPr>
                <w:rFonts w:ascii="Arial" w:eastAsia="Arial" w:hAnsi="Arial" w:cs="Arial"/>
                <w:color w:val="212121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1</w:t>
            </w:r>
            <w:r w:rsidR="00F970FF">
              <w:rPr>
                <w:rFonts w:ascii="Arial" w:eastAsia="Arial" w:hAnsi="Arial" w:cs="Arial"/>
                <w:color w:val="212121"/>
              </w:rPr>
              <w:t>:20</w:t>
            </w:r>
            <w:r w:rsidR="004F27FE">
              <w:rPr>
                <w:rFonts w:ascii="Arial" w:eastAsia="Arial" w:hAnsi="Arial" w:cs="Arial"/>
                <w:color w:val="212121"/>
              </w:rPr>
              <w:t xml:space="preserve"> P</w:t>
            </w:r>
            <w:r w:rsidRPr="5BA4BD35">
              <w:rPr>
                <w:rFonts w:ascii="Arial" w:eastAsia="Arial" w:hAnsi="Arial" w:cs="Arial"/>
                <w:color w:val="212121"/>
              </w:rPr>
              <w:t>M</w:t>
            </w:r>
          </w:p>
        </w:tc>
      </w:tr>
      <w:tr w:rsidR="121D96A4" w14:paraId="7F0887D8" w14:textId="77777777" w:rsidTr="00DE5638">
        <w:trPr>
          <w:trHeight w:val="570"/>
        </w:trPr>
        <w:tc>
          <w:tcPr>
            <w:tcW w:w="6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672FD4" w14:textId="029AF246" w:rsidR="121D96A4" w:rsidRPr="0018077E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 xml:space="preserve"> </w:t>
            </w:r>
          </w:p>
          <w:p w14:paraId="0DFD40AA" w14:textId="1D6CD694" w:rsidR="121D96A4" w:rsidRPr="0018077E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0018077E">
              <w:rPr>
                <w:rFonts w:ascii="Arial" w:eastAsia="Arial" w:hAnsi="Arial" w:cs="Arial"/>
                <w:b/>
                <w:bCs/>
                <w:color w:val="212121"/>
              </w:rPr>
              <w:t>Meeting Adjourned</w:t>
            </w:r>
          </w:p>
          <w:p w14:paraId="5031D663" w14:textId="313779E5" w:rsidR="121D96A4" w:rsidRPr="0018077E" w:rsidRDefault="121D96A4" w:rsidP="121D96A4">
            <w:pPr>
              <w:spacing w:line="240" w:lineRule="auto"/>
              <w:ind w:left="120"/>
              <w:rPr>
                <w:rFonts w:ascii="Arial" w:eastAsia="Arial" w:hAnsi="Arial" w:cs="Arial"/>
              </w:rPr>
            </w:pPr>
          </w:p>
        </w:tc>
        <w:tc>
          <w:tcPr>
            <w:tcW w:w="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9E39AB" w14:textId="3FE68F2B" w:rsidR="121D96A4" w:rsidRDefault="121D96A4" w:rsidP="121D9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C5465D" w14:textId="7D48D6E4" w:rsidR="121D96A4" w:rsidRDefault="5BA4BD35" w:rsidP="5BA4BD35">
            <w:pPr>
              <w:spacing w:line="240" w:lineRule="auto"/>
              <w:rPr>
                <w:rFonts w:ascii="Arial" w:eastAsia="Arial" w:hAnsi="Arial" w:cs="Arial"/>
              </w:rPr>
            </w:pPr>
            <w:r w:rsidRPr="5BA4BD35">
              <w:rPr>
                <w:rFonts w:ascii="Arial" w:eastAsia="Arial" w:hAnsi="Arial" w:cs="Arial"/>
                <w:color w:val="212121"/>
              </w:rPr>
              <w:t xml:space="preserve"> 1</w:t>
            </w:r>
            <w:r w:rsidR="004F27FE">
              <w:rPr>
                <w:rFonts w:ascii="Arial" w:eastAsia="Arial" w:hAnsi="Arial" w:cs="Arial"/>
                <w:color w:val="212121"/>
              </w:rPr>
              <w:t>:30</w:t>
            </w:r>
            <w:r w:rsidRPr="5BA4BD35">
              <w:rPr>
                <w:rFonts w:ascii="Arial" w:eastAsia="Arial" w:hAnsi="Arial" w:cs="Arial"/>
                <w:color w:val="212121"/>
              </w:rPr>
              <w:t xml:space="preserve"> </w:t>
            </w:r>
            <w:r w:rsidR="004F27FE">
              <w:rPr>
                <w:rFonts w:ascii="Arial" w:eastAsia="Arial" w:hAnsi="Arial" w:cs="Arial"/>
                <w:color w:val="212121"/>
              </w:rPr>
              <w:t>P</w:t>
            </w:r>
            <w:r w:rsidRPr="5BA4BD35">
              <w:rPr>
                <w:rFonts w:ascii="Arial" w:eastAsia="Arial" w:hAnsi="Arial" w:cs="Arial"/>
                <w:color w:val="212121"/>
              </w:rPr>
              <w:t>M</w:t>
            </w:r>
          </w:p>
        </w:tc>
      </w:tr>
    </w:tbl>
    <w:p w14:paraId="10E346CA" w14:textId="44C765B9" w:rsidR="5BA4BD35" w:rsidRDefault="5BA4BD35" w:rsidP="5BA4BD35">
      <w:pPr>
        <w:rPr>
          <w:rFonts w:ascii="Calibri" w:eastAsia="Calibri" w:hAnsi="Calibri" w:cs="Calibri"/>
          <w:color w:val="0066CC"/>
          <w:sz w:val="32"/>
          <w:szCs w:val="32"/>
        </w:rPr>
      </w:pPr>
    </w:p>
    <w:sectPr w:rsidR="5BA4B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80EC1"/>
    <w:multiLevelType w:val="hybridMultilevel"/>
    <w:tmpl w:val="61B01F92"/>
    <w:lvl w:ilvl="0" w:tplc="86641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0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09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E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C6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4E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4F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0E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27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80667"/>
    <w:multiLevelType w:val="hybridMultilevel"/>
    <w:tmpl w:val="1962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0BB810"/>
    <w:rsid w:val="00040263"/>
    <w:rsid w:val="000421EA"/>
    <w:rsid w:val="0007235A"/>
    <w:rsid w:val="0018077E"/>
    <w:rsid w:val="003D4752"/>
    <w:rsid w:val="004D40D6"/>
    <w:rsid w:val="004F27FE"/>
    <w:rsid w:val="00585494"/>
    <w:rsid w:val="005E4011"/>
    <w:rsid w:val="00643387"/>
    <w:rsid w:val="006B432E"/>
    <w:rsid w:val="006F1192"/>
    <w:rsid w:val="00713C02"/>
    <w:rsid w:val="00894922"/>
    <w:rsid w:val="008E6D80"/>
    <w:rsid w:val="0094190C"/>
    <w:rsid w:val="00967A84"/>
    <w:rsid w:val="009C6D5E"/>
    <w:rsid w:val="00A4715E"/>
    <w:rsid w:val="00A76EB5"/>
    <w:rsid w:val="00AB7E09"/>
    <w:rsid w:val="00B3286F"/>
    <w:rsid w:val="00DE5638"/>
    <w:rsid w:val="00EB293D"/>
    <w:rsid w:val="00F970FF"/>
    <w:rsid w:val="030BB810"/>
    <w:rsid w:val="121D96A4"/>
    <w:rsid w:val="5BA4B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B810"/>
  <w15:chartTrackingRefBased/>
  <w15:docId w15:val="{1A418E19-FA81-4071-A682-AECABB9E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Seferiana</dc:creator>
  <cp:keywords/>
  <dc:description/>
  <cp:lastModifiedBy>Day, Seferiana</cp:lastModifiedBy>
  <cp:revision>2</cp:revision>
  <dcterms:created xsi:type="dcterms:W3CDTF">2019-06-26T18:27:00Z</dcterms:created>
  <dcterms:modified xsi:type="dcterms:W3CDTF">2019-06-26T18:27:00Z</dcterms:modified>
</cp:coreProperties>
</file>